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091677"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B4670">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091677">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91677">
        <w:t>Introduction to Computer Technology</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091677">
        <w:t>CSCI 1013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91677">
        <w:t>CSCI 101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B4670">
        <w:fldChar w:fldCharType="begin">
          <w:ffData>
            <w:name w:val="Text27"/>
            <w:enabled/>
            <w:calcOnExit w:val="0"/>
            <w:textInput>
              <w:maxLength w:val="30"/>
            </w:textInput>
          </w:ffData>
        </w:fldChar>
      </w:r>
      <w:bookmarkStart w:id="5" w:name="Text27"/>
      <w:r w:rsidRPr="00DB4670">
        <w:instrText xml:space="preserve"> FORMTEXT </w:instrText>
      </w:r>
      <w:r w:rsidRPr="00DB4670">
        <w:fldChar w:fldCharType="separate"/>
      </w:r>
      <w:r w:rsidR="00091677" w:rsidRPr="00DB4670">
        <w:t>3</w:t>
      </w:r>
      <w:r w:rsidRPr="00DB4670">
        <w:fldChar w:fldCharType="end"/>
      </w:r>
      <w:bookmarkEnd w:id="5"/>
      <w:r w:rsidRPr="00DB4670">
        <w:t>-</w:t>
      </w:r>
      <w:r w:rsidRPr="00DB4670">
        <w:fldChar w:fldCharType="begin">
          <w:ffData>
            <w:name w:val="Text33"/>
            <w:enabled/>
            <w:calcOnExit w:val="0"/>
            <w:textInput/>
          </w:ffData>
        </w:fldChar>
      </w:r>
      <w:bookmarkStart w:id="6" w:name="Text33"/>
      <w:r w:rsidRPr="00DB4670">
        <w:instrText xml:space="preserve"> FORMTEXT </w:instrText>
      </w:r>
      <w:r w:rsidRPr="00DB4670">
        <w:fldChar w:fldCharType="separate"/>
      </w:r>
      <w:r w:rsidR="00091677" w:rsidRPr="00DB4670">
        <w:t>0</w:t>
      </w:r>
      <w:r w:rsidRPr="00DB4670">
        <w:fldChar w:fldCharType="end"/>
      </w:r>
      <w:bookmarkEnd w:id="6"/>
      <w:r w:rsidRPr="00DB4670">
        <w:t>-</w:t>
      </w:r>
      <w:r w:rsidRPr="00DB4670">
        <w:fldChar w:fldCharType="begin">
          <w:ffData>
            <w:name w:val="Text34"/>
            <w:enabled/>
            <w:calcOnExit w:val="0"/>
            <w:textInput/>
          </w:ffData>
        </w:fldChar>
      </w:r>
      <w:bookmarkStart w:id="7" w:name="Text34"/>
      <w:r w:rsidRPr="00DB4670">
        <w:instrText xml:space="preserve"> FORMTEXT </w:instrText>
      </w:r>
      <w:r w:rsidRPr="00DB4670">
        <w:fldChar w:fldCharType="separate"/>
      </w:r>
      <w:r w:rsidR="00091677" w:rsidRPr="00DB4670">
        <w:t>3</w:t>
      </w:r>
      <w:r w:rsidRPr="00DB4670">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B4670">
        <w:fldChar w:fldCharType="begin">
          <w:ffData>
            <w:name w:val="Text27"/>
            <w:enabled/>
            <w:calcOnExit w:val="0"/>
            <w:textInput>
              <w:maxLength w:val="30"/>
            </w:textInput>
          </w:ffData>
        </w:fldChar>
      </w:r>
      <w:r w:rsidRPr="00DB4670">
        <w:instrText xml:space="preserve"> FORMTEXT </w:instrText>
      </w:r>
      <w:r w:rsidRPr="00DB4670">
        <w:fldChar w:fldCharType="separate"/>
      </w:r>
      <w:r w:rsidR="00091677" w:rsidRPr="00DB4670">
        <w:t>45</w:t>
      </w:r>
      <w:r w:rsidRPr="00DB4670">
        <w:fldChar w:fldCharType="end"/>
      </w:r>
      <w:r w:rsidRPr="00DB4670">
        <w:t>-</w:t>
      </w:r>
      <w:r w:rsidRPr="00DB4670">
        <w:fldChar w:fldCharType="begin">
          <w:ffData>
            <w:name w:val="Text35"/>
            <w:enabled/>
            <w:calcOnExit w:val="0"/>
            <w:textInput/>
          </w:ffData>
        </w:fldChar>
      </w:r>
      <w:bookmarkStart w:id="8" w:name="Text35"/>
      <w:r w:rsidRPr="00DB4670">
        <w:instrText xml:space="preserve"> FORMTEXT </w:instrText>
      </w:r>
      <w:r w:rsidRPr="00DB4670">
        <w:fldChar w:fldCharType="separate"/>
      </w:r>
      <w:r w:rsidR="00091677" w:rsidRPr="00DB4670">
        <w:t>0</w:t>
      </w:r>
      <w:r w:rsidRPr="00DB4670">
        <w:fldChar w:fldCharType="end"/>
      </w:r>
      <w:bookmarkEnd w:id="8"/>
      <w:r w:rsidRPr="00DB4670">
        <w:t>-</w:t>
      </w:r>
      <w:r w:rsidRPr="00DB4670">
        <w:fldChar w:fldCharType="begin">
          <w:ffData>
            <w:name w:val="Text36"/>
            <w:enabled/>
            <w:calcOnExit w:val="0"/>
            <w:textInput/>
          </w:ffData>
        </w:fldChar>
      </w:r>
      <w:bookmarkStart w:id="9" w:name="Text36"/>
      <w:r w:rsidRPr="00DB4670">
        <w:instrText xml:space="preserve"> FORMTEXT </w:instrText>
      </w:r>
      <w:r w:rsidRPr="00DB4670">
        <w:fldChar w:fldCharType="separate"/>
      </w:r>
      <w:r w:rsidR="00091677" w:rsidRPr="00DB4670">
        <w:t>45</w:t>
      </w:r>
      <w:r w:rsidRPr="00DB4670">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91677">
        <w:t>11.0101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091677" w:rsidRPr="00091677">
        <w:t>Computing applications in various academic disciplines; topics include hardware, software, word processing, spreadsheets, graphics, database, communications, the Internet, current topics, and a brief introduction to computers and their impact on society.  This course is not open to students majoring in Computer Science.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091677">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091677">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091677">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91677" w:rsidRPr="00091677">
        <w:t>Identify the components of a computer system.</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91677" w:rsidRPr="00091677">
        <w:t>Identify various computer systems and computer software concepts.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91677" w:rsidRPr="00091677">
        <w:t>Utilize a web browser to browse and search the internet</w:t>
      </w:r>
      <w:r w:rsidR="00091677">
        <w:t>.</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091677" w:rsidRPr="00091677">
        <w:t>Demonstrate skills (create, edit, organize, and visually enhance documents) using four basic software applications incorporated in Microsoft Office.</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091677" w:rsidRPr="00091677">
        <w:t>A skills or project-based assessment on computer or simulated software will provide the means to evaluate the learning outcomes.</w:t>
      </w:r>
      <w:r>
        <w:fldChar w:fldCharType="end"/>
      </w:r>
      <w:bookmarkEnd w:id="20"/>
    </w:p>
    <w:p w:rsidR="00594256" w:rsidRDefault="00594256" w:rsidP="0055677F">
      <w:pPr>
        <w:ind w:left="360" w:hanging="360"/>
      </w:pPr>
      <w:r>
        <w:lastRenderedPageBreak/>
        <w:t>2.</w:t>
      </w:r>
      <w:r>
        <w:tab/>
      </w:r>
      <w:r>
        <w:fldChar w:fldCharType="begin">
          <w:ffData>
            <w:name w:val="Text6"/>
            <w:enabled/>
            <w:calcOnExit w:val="0"/>
            <w:textInput/>
          </w:ffData>
        </w:fldChar>
      </w:r>
      <w:bookmarkStart w:id="21" w:name="Text6"/>
      <w:r>
        <w:instrText xml:space="preserve"> FORMTEXT </w:instrText>
      </w:r>
      <w:r>
        <w:fldChar w:fldCharType="separate"/>
      </w:r>
      <w:r w:rsidR="00091677" w:rsidRPr="00091677">
        <w:t>Students may perform hands-on scenario tasks that demonstrate proficiency in the learning outcomes.</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091677" w:rsidRPr="00091677">
        <w:t>A combination of computer-based (hands-on) application examination and/or project assignment work, and in-class written (non-computer based) examinations.</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091677" w:rsidRPr="00091677" w:rsidRDefault="00594256" w:rsidP="00091677">
      <w:pPr>
        <w:ind w:left="720" w:hanging="720"/>
      </w:pPr>
      <w:r>
        <w:fldChar w:fldCharType="begin">
          <w:ffData>
            <w:name w:val="Text1"/>
            <w:enabled/>
            <w:calcOnExit w:val="0"/>
            <w:textInput/>
          </w:ffData>
        </w:fldChar>
      </w:r>
      <w:bookmarkStart w:id="23" w:name="Text1"/>
      <w:r>
        <w:instrText xml:space="preserve"> FORMTEXT </w:instrText>
      </w:r>
      <w:r>
        <w:fldChar w:fldCharType="separate"/>
      </w:r>
      <w:r w:rsidR="00091677" w:rsidRPr="00091677">
        <w:t>I.</w:t>
      </w:r>
      <w:r w:rsidR="00091677" w:rsidRPr="00091677">
        <w:tab/>
        <w:t>An Overview of computers, computer ethics, and computers in our society</w:t>
      </w:r>
    </w:p>
    <w:p w:rsidR="00091677" w:rsidRPr="00091677" w:rsidRDefault="00091677" w:rsidP="00091677">
      <w:pPr>
        <w:ind w:left="720" w:hanging="720"/>
      </w:pPr>
      <w:r w:rsidRPr="00091677">
        <w:t>II.</w:t>
      </w:r>
      <w:r w:rsidRPr="00091677">
        <w:tab/>
        <w:t>Introduction to hardware and software</w:t>
      </w:r>
    </w:p>
    <w:p w:rsidR="00091677" w:rsidRPr="00091677" w:rsidRDefault="00091677" w:rsidP="00091677">
      <w:pPr>
        <w:ind w:left="720" w:hanging="720"/>
      </w:pPr>
      <w:r w:rsidRPr="00091677">
        <w:t>III.</w:t>
      </w:r>
      <w:r w:rsidRPr="00091677">
        <w:tab/>
        <w:t>Microsoft Word – features, functions, and hands-on</w:t>
      </w:r>
    </w:p>
    <w:p w:rsidR="00091677" w:rsidRPr="00091677" w:rsidRDefault="00091677" w:rsidP="00091677">
      <w:pPr>
        <w:ind w:left="720" w:hanging="720"/>
      </w:pPr>
      <w:r w:rsidRPr="00091677">
        <w:t>IV.</w:t>
      </w:r>
      <w:r w:rsidRPr="00091677">
        <w:tab/>
        <w:t xml:space="preserve">Microsoft Excel – features, functions, and hands-on </w:t>
      </w:r>
    </w:p>
    <w:p w:rsidR="00091677" w:rsidRPr="00091677" w:rsidRDefault="00091677" w:rsidP="00091677">
      <w:pPr>
        <w:ind w:left="720" w:hanging="720"/>
      </w:pPr>
      <w:r w:rsidRPr="00091677">
        <w:t>V.</w:t>
      </w:r>
      <w:r w:rsidRPr="00091677">
        <w:tab/>
        <w:t>Microsoft Access – features, functions, and hands-on</w:t>
      </w:r>
    </w:p>
    <w:p w:rsidR="00091677" w:rsidRPr="00091677" w:rsidRDefault="00091677" w:rsidP="00091677">
      <w:pPr>
        <w:ind w:left="720" w:hanging="720"/>
      </w:pPr>
      <w:r w:rsidRPr="00091677">
        <w:t>VI.</w:t>
      </w:r>
      <w:r w:rsidRPr="00091677">
        <w:tab/>
        <w:t>Microsoft Power Point – features, functions, and hands-on</w:t>
      </w:r>
    </w:p>
    <w:p w:rsidR="00594256" w:rsidRDefault="00091677" w:rsidP="00091677">
      <w:pPr>
        <w:ind w:left="720" w:hanging="720"/>
      </w:pPr>
      <w:r w:rsidRPr="00091677">
        <w:t>VII.</w:t>
      </w:r>
      <w:r w:rsidRPr="00091677">
        <w:tab/>
        <w:t>Microsoft Integration – features, functions, and hands-on</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4670">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cANnZlCYvD+UwFVUlnShung0mCvCbPtIYIGa9rlSejwwQOqlzpUasig0RAsWyyoEVqgy+ARXv5GTM+yMpwIRg==" w:salt="GrsHm8eMcgsCRDFxz/WaW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1677"/>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46CFE"/>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467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E55D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openxmlformats.org/package/2006/metadata/core-properties"/>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EEACC601-6ABC-4FE1-B031-C28583B6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592</Words>
  <Characters>3852</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2020-08-15T09:55:00Z</dcterms:created>
  <dcterms:modified xsi:type="dcterms:W3CDTF">2020-09-02T21:22:00Z</dcterms:modified>
</cp:coreProperties>
</file>